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4AA" w:rsidRPr="005E7B71" w:rsidRDefault="00C054AA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5E7B7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054AA" w:rsidRPr="005E7B71" w:rsidRDefault="00C054AA" w:rsidP="00C054AA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5E7B7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054AA" w:rsidRPr="005E7B71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C054AA" w:rsidRPr="005E7B71" w:rsidRDefault="00C054AA" w:rsidP="00C054A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054AA" w:rsidRPr="005E7B71" w:rsidRDefault="00182197" w:rsidP="00C054A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E7B71" w:rsidTr="002E5F84">
        <w:trPr>
          <w:trHeight w:val="437"/>
        </w:trPr>
        <w:tc>
          <w:tcPr>
            <w:tcW w:w="2506" w:type="pct"/>
          </w:tcPr>
          <w:p w:rsidR="00BE3CFF" w:rsidRPr="005E7B71" w:rsidRDefault="00A6623A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5E7B71" w:rsidRDefault="00521E21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სამუ</w:t>
            </w:r>
            <w:r w:rsidR="00A33D9D" w:rsidRPr="005E7B71">
              <w:rPr>
                <w:rFonts w:ascii="Sylfaen" w:hAnsi="Sylfaen" w:cs="Arial"/>
                <w:sz w:val="20"/>
                <w:szCs w:val="20"/>
                <w:lang w:val="ka-GE"/>
              </w:rPr>
              <w:t>შაო ადგილის გამოკვლევა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A6623A" w:rsidRPr="005E7B71" w:rsidRDefault="00251409" w:rsidP="00A662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1A75C6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A6623A" w:rsidRPr="005E7B71" w:rsidRDefault="00521E21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A6623A" w:rsidRPr="005E7B71" w:rsidRDefault="00A6623A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E7B71" w:rsidTr="002E5F84">
        <w:trPr>
          <w:trHeight w:val="1285"/>
        </w:trPr>
        <w:tc>
          <w:tcPr>
            <w:tcW w:w="2506" w:type="pct"/>
          </w:tcPr>
          <w:p w:rsidR="00521E21" w:rsidRPr="005E7B71" w:rsidRDefault="00A6623A" w:rsidP="00521E2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5E7B71" w:rsidRDefault="00113032" w:rsidP="001F5F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5E7B71" w:rsidRDefault="00A6623A" w:rsidP="00F81A19">
            <w:pPr>
              <w:tabs>
                <w:tab w:val="left" w:pos="4872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521E21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 შემდეგ პირს შეუძლია:</w:t>
            </w:r>
            <w:r w:rsidR="009454C7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წყალარინების ქსელების შემოწმება; წყალარინების ქსელების ნაკადის მონიტორინგის ჩატარება; ინსპექციის ჩატარების შედეგად მიღებულ ინფორმაციაზე დაყრდნობით რეკომენდაციის გაცემა.</w:t>
            </w:r>
          </w:p>
        </w:tc>
      </w:tr>
    </w:tbl>
    <w:p w:rsidR="00C33010" w:rsidRPr="005E7B71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F5F72" w:rsidRPr="005E7B71" w:rsidRDefault="001F5F72">
      <w:pPr>
        <w:rPr>
          <w:rFonts w:ascii="Sylfaen" w:hAnsi="Sylfaen" w:cs="Arial"/>
          <w:b/>
          <w:sz w:val="20"/>
          <w:szCs w:val="20"/>
          <w:lang w:val="en-US"/>
        </w:rPr>
      </w:pPr>
    </w:p>
    <w:p w:rsidR="00521E21" w:rsidRPr="005E7B71" w:rsidRDefault="00521E21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r w:rsidRPr="005E7B71">
        <w:rPr>
          <w:rFonts w:ascii="Sylfaen" w:hAnsi="Sylfaen" w:cs="Arial"/>
          <w:b/>
          <w:lang w:val="en-US"/>
        </w:rPr>
        <w:br w:type="page"/>
      </w:r>
    </w:p>
    <w:p w:rsidR="001D6034" w:rsidRPr="005E7B71" w:rsidRDefault="00A6623A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E7B71">
        <w:rPr>
          <w:rFonts w:ascii="Sylfaen" w:hAnsi="Sylfaen" w:cs="Arial"/>
          <w:b/>
          <w:lang w:val="en-US"/>
        </w:rPr>
        <w:lastRenderedPageBreak/>
        <w:t xml:space="preserve">2. </w:t>
      </w:r>
      <w:r w:rsidRPr="005E7B71">
        <w:rPr>
          <w:rFonts w:ascii="Sylfaen" w:hAnsi="Sylfaen" w:cs="Arial"/>
          <w:b/>
          <w:lang w:val="ka-GE"/>
        </w:rPr>
        <w:t>სტანდარტ</w:t>
      </w:r>
      <w:bookmarkEnd w:id="4"/>
      <w:r w:rsidR="00102149">
        <w:rPr>
          <w:rFonts w:ascii="Sylfaen" w:hAnsi="Sylfaen" w:cs="Arial"/>
          <w:b/>
          <w:lang w:val="ka-GE"/>
        </w:rPr>
        <w:t>ული  ჩანაწერები</w:t>
      </w:r>
      <w:r w:rsidR="00C06EA2" w:rsidRPr="005E7B71">
        <w:rPr>
          <w:rFonts w:ascii="Sylfaen" w:hAnsi="Sylfaen" w:cs="Arial"/>
          <w:b/>
          <w:lang w:val="en-US"/>
        </w:rPr>
        <w:tab/>
      </w:r>
      <w:r w:rsidR="00C06EA2" w:rsidRPr="005E7B71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66"/>
        <w:gridCol w:w="5917"/>
        <w:gridCol w:w="3262"/>
        <w:gridCol w:w="2623"/>
      </w:tblGrid>
      <w:tr w:rsidR="002E55D6" w:rsidRPr="005E7B71" w:rsidTr="00411378">
        <w:trPr>
          <w:trHeight w:val="1115"/>
          <w:tblHeader/>
          <w:jc w:val="center"/>
        </w:trPr>
        <w:tc>
          <w:tcPr>
            <w:tcW w:w="977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</w:p>
          <w:p w:rsidR="002E55D6" w:rsidRPr="005E7B71" w:rsidRDefault="002E55D6" w:rsidP="002E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17" w:type="pct"/>
            <w:shd w:val="clear" w:color="auto" w:fill="DBE5F1" w:themeFill="accent1" w:themeFillTint="33"/>
            <w:vAlign w:val="center"/>
          </w:tcPr>
          <w:p w:rsidR="002E55D6" w:rsidRPr="005E7B71" w:rsidRDefault="00521E21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2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479D3" w:rsidRPr="005E7B71" w:rsidTr="00411378">
        <w:trPr>
          <w:trHeight w:val="935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rFonts w:ascii="Sylfaen" w:hAnsi="Sylfaen"/>
                <w:lang w:val="ka-GE"/>
              </w:rPr>
            </w:pPr>
            <w:r w:rsidRPr="005E7B71">
              <w:rPr>
                <w:rFonts w:ascii="Sylfaen" w:hAnsi="Sylfaen"/>
                <w:sz w:val="20"/>
                <w:lang w:val="ka-GE"/>
              </w:rPr>
              <w:t>1.</w:t>
            </w:r>
            <w:r w:rsidRPr="005E7B71">
              <w:rPr>
                <w:sz w:val="20"/>
              </w:rPr>
              <w:t xml:space="preserve">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შემოწმება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ლუქს;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ატარებს წყალარინების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სათავეს;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411378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2.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ნაკადის მონიტორინგის ჩატარება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აღჭურვილობას წყალარინების ქსელზე;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ატვირთავს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ინტერპრეტაციას უკეთებს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411378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3.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ინსპექციის ჩატარების შედეგად მიღებულ ინფორმაციაზე დაყრდნობით რეკომენდაციის გაცემა </w:t>
            </w:r>
          </w:p>
        </w:tc>
        <w:tc>
          <w:tcPr>
            <w:tcW w:w="2017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ლუქის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ქსელის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ნაკადის მონიტორინგის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აუცილებლად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წყალარინების ქსელის ჰიდრავლიკური მ.ქ.კ-ს გაზრდისთვის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აწარმოებს კვლევის ანგარიშს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1112" w:type="pct"/>
          </w:tcPr>
          <w:p w:rsidR="007479D3" w:rsidRPr="005E7B71" w:rsidRDefault="007479D3" w:rsidP="0041137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4113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E7B7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6623A" w:rsidRPr="005E7B71" w:rsidRDefault="00A6623A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E7B7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A6623A" w:rsidRPr="005E7B71" w:rsidRDefault="00A6623A" w:rsidP="00A6623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E7B7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4"/>
        <w:gridCol w:w="3852"/>
        <w:gridCol w:w="2887"/>
        <w:gridCol w:w="2872"/>
        <w:gridCol w:w="3283"/>
      </w:tblGrid>
      <w:tr w:rsidR="00A6623A" w:rsidRPr="005E7B71" w:rsidTr="008F2E91">
        <w:tc>
          <w:tcPr>
            <w:tcW w:w="605" w:type="pct"/>
            <w:vAlign w:val="center"/>
          </w:tcPr>
          <w:bookmarkEnd w:id="5"/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3" w:type="pct"/>
            <w:vAlign w:val="center"/>
          </w:tcPr>
          <w:p w:rsidR="00A6623A" w:rsidRPr="00E74ABD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r w:rsidR="00E74ABD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4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79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:rsidR="00A6623A" w:rsidRPr="005E7B71" w:rsidRDefault="00E74ABD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წყალარინების სისტემის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მიწყალარინების სათავის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კვლევის ანგარიშის წარმოება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აღჭურვილოის მოთავსებაა;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აღჭურვილობიდან მიღებული ინფორმაციის ატვირთვა;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აღჭურვილობს მონაცემების ინტერპრეტაცია;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კვლევის ანგარიშის წარმოება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c>
          <w:tcPr>
            <w:tcW w:w="605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3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კვლევის ანგარიშის წარმოება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984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7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8F2E9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19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8F2E91">
        <w:trPr>
          <w:trHeight w:val="1070"/>
        </w:trPr>
        <w:tc>
          <w:tcPr>
            <w:tcW w:w="605" w:type="pct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5" w:type="pct"/>
            <w:gridSpan w:val="4"/>
            <w:vAlign w:val="center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454C7" w:rsidRPr="005E7B71" w:rsidRDefault="009454C7" w:rsidP="00B42293">
      <w:pPr>
        <w:rPr>
          <w:rFonts w:ascii="Sylfaen" w:hAnsi="Sylfaen" w:cs="Arial"/>
          <w:b/>
          <w:sz w:val="20"/>
          <w:szCs w:val="20"/>
          <w:lang w:val="ka-GE"/>
        </w:rPr>
      </w:pPr>
      <w:bookmarkStart w:id="6" w:name="_Hlk484310252"/>
    </w:p>
    <w:p w:rsidR="00A6623A" w:rsidRPr="005E7B71" w:rsidRDefault="00A6623A" w:rsidP="00B42293">
      <w:pPr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t>3.2</w:t>
      </w:r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E7B7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A6623A" w:rsidRPr="005E7B71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A6623A" w:rsidRPr="005E7B71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E74ABD" w:rsidRPr="005E7B71" w:rsidTr="00E74AB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383F31" w:rsidRDefault="00E74ABD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</w:t>
            </w:r>
            <w:r w:rsidR="00383F3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411378" w:rsidRDefault="00E74ABD" w:rsidP="00E74AB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11378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E74ABD" w:rsidRPr="005E7B71" w:rsidTr="00996CB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4ABD" w:rsidRPr="005E7B71" w:rsidTr="00CD44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4ABD" w:rsidRPr="005E7B71" w:rsidTr="00CD447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4ABD" w:rsidRPr="00411378" w:rsidRDefault="00411378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BD" w:rsidRPr="005E7B71" w:rsidRDefault="00E74ABD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BD" w:rsidRPr="005E7B71" w:rsidRDefault="00E74AB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5E7B7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bookmarkEnd w:id="7"/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1989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2014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lastRenderedPageBreak/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8F2E91" w:rsidRPr="00F4097A" w:rsidRDefault="008F2E91" w:rsidP="008F2E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8F2E91" w:rsidRPr="00F4097A" w:rsidRDefault="008F2E91" w:rsidP="008F2E9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8F2E91" w:rsidRPr="00F4097A" w:rsidRDefault="008F2E91" w:rsidP="008F2E9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F2E91" w:rsidRPr="00411378" w:rsidRDefault="00273CF5" w:rsidP="0041137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E7B71">
        <w:rPr>
          <w:rFonts w:ascii="Sylfaen" w:hAnsi="Sylfaen"/>
          <w:sz w:val="20"/>
          <w:szCs w:val="20"/>
          <w:lang w:val="ka-GE"/>
        </w:rPr>
        <w:t>.</w:t>
      </w:r>
    </w:p>
    <w:p w:rsidR="00273CF5" w:rsidRPr="005E7B71" w:rsidRDefault="00273CF5" w:rsidP="00273C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0B2E2A" w:rsidRPr="00587F8A" w:rsidTr="001E74DB">
        <w:tc>
          <w:tcPr>
            <w:tcW w:w="27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8F2E91" w:rsidRPr="00587F8A" w:rsidTr="001E74DB">
        <w:tc>
          <w:tcPr>
            <w:tcW w:w="274" w:type="pct"/>
          </w:tcPr>
          <w:p w:rsidR="008F2E91" w:rsidRPr="00587F8A" w:rsidRDefault="008F2E91" w:rsidP="008F2E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8F2E91" w:rsidRPr="00BC5F8E" w:rsidRDefault="008F2E91" w:rsidP="008F2E91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8F2E91" w:rsidRPr="00837A34" w:rsidRDefault="008F2E91" w:rsidP="008F2E9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8F2E91" w:rsidRPr="00587F8A" w:rsidTr="001E74DB">
        <w:tc>
          <w:tcPr>
            <w:tcW w:w="274" w:type="pct"/>
          </w:tcPr>
          <w:p w:rsidR="008F2E91" w:rsidRPr="00587F8A" w:rsidRDefault="008F2E91" w:rsidP="008F2E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8F2E91" w:rsidRPr="00BC5F8E" w:rsidRDefault="008F2E91" w:rsidP="008F2E91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>Vasileios Kofinas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8F2E91" w:rsidRPr="00AD64DE" w:rsidRDefault="008F2E91" w:rsidP="008F2E9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8F2E91" w:rsidRPr="00587F8A" w:rsidTr="001E74DB">
        <w:tc>
          <w:tcPr>
            <w:tcW w:w="274" w:type="pct"/>
          </w:tcPr>
          <w:p w:rsidR="008F2E91" w:rsidRPr="003E524B" w:rsidRDefault="008F2E91" w:rsidP="008F2E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8F2E91" w:rsidRPr="00BC5F8E" w:rsidRDefault="008F2E91" w:rsidP="008F2E91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>Beverley Anim-Antwi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8F2E91" w:rsidRDefault="008F2E91" w:rsidP="008F2E9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DE36F8" w:rsidRDefault="0069549F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64D" w:rsidRDefault="0020364D" w:rsidP="00185B3C">
      <w:pPr>
        <w:spacing w:after="0" w:line="240" w:lineRule="auto"/>
      </w:pPr>
      <w:r>
        <w:separator/>
      </w:r>
    </w:p>
  </w:endnote>
  <w:endnote w:type="continuationSeparator" w:id="0">
    <w:p w:rsidR="0020364D" w:rsidRDefault="0020364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113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64D" w:rsidRDefault="0020364D" w:rsidP="00185B3C">
      <w:pPr>
        <w:spacing w:after="0" w:line="240" w:lineRule="auto"/>
      </w:pPr>
      <w:r>
        <w:separator/>
      </w:r>
    </w:p>
  </w:footnote>
  <w:footnote w:type="continuationSeparator" w:id="0">
    <w:p w:rsidR="0020364D" w:rsidRDefault="0020364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50DCA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06EF"/>
    <w:multiLevelType w:val="hybridMultilevel"/>
    <w:tmpl w:val="AED81D7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55AFD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B21F4"/>
    <w:multiLevelType w:val="hybridMultilevel"/>
    <w:tmpl w:val="6A3E44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14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5"/>
  </w:num>
  <w:num w:numId="18">
    <w:abstractNumId w:val="1"/>
  </w:num>
  <w:num w:numId="19">
    <w:abstractNumId w:val="11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2E2A"/>
    <w:rsid w:val="000B3598"/>
    <w:rsid w:val="000B69DA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149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367E2"/>
    <w:rsid w:val="00143D46"/>
    <w:rsid w:val="0015091A"/>
    <w:rsid w:val="00163D53"/>
    <w:rsid w:val="00165645"/>
    <w:rsid w:val="00174F99"/>
    <w:rsid w:val="00181FD5"/>
    <w:rsid w:val="00182197"/>
    <w:rsid w:val="00185B3C"/>
    <w:rsid w:val="00187ACE"/>
    <w:rsid w:val="00195293"/>
    <w:rsid w:val="00195412"/>
    <w:rsid w:val="00196C42"/>
    <w:rsid w:val="001A42DE"/>
    <w:rsid w:val="001A4739"/>
    <w:rsid w:val="001A52F1"/>
    <w:rsid w:val="001A5546"/>
    <w:rsid w:val="001A588C"/>
    <w:rsid w:val="001A75C6"/>
    <w:rsid w:val="001A7D8F"/>
    <w:rsid w:val="001B04B1"/>
    <w:rsid w:val="001B3358"/>
    <w:rsid w:val="001B5DED"/>
    <w:rsid w:val="001B6717"/>
    <w:rsid w:val="001C2E3A"/>
    <w:rsid w:val="001D0C23"/>
    <w:rsid w:val="001D3F24"/>
    <w:rsid w:val="001D6034"/>
    <w:rsid w:val="001E7897"/>
    <w:rsid w:val="001F5F72"/>
    <w:rsid w:val="0020364D"/>
    <w:rsid w:val="00212C1E"/>
    <w:rsid w:val="00213C0F"/>
    <w:rsid w:val="00216343"/>
    <w:rsid w:val="00221256"/>
    <w:rsid w:val="00223153"/>
    <w:rsid w:val="00231157"/>
    <w:rsid w:val="00235C64"/>
    <w:rsid w:val="00241FE5"/>
    <w:rsid w:val="00243845"/>
    <w:rsid w:val="002510D4"/>
    <w:rsid w:val="00251409"/>
    <w:rsid w:val="0025474A"/>
    <w:rsid w:val="00255BEC"/>
    <w:rsid w:val="00257309"/>
    <w:rsid w:val="002635A6"/>
    <w:rsid w:val="002738C9"/>
    <w:rsid w:val="00273A23"/>
    <w:rsid w:val="00273CF5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238F"/>
    <w:rsid w:val="002E55D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B75"/>
    <w:rsid w:val="003578E9"/>
    <w:rsid w:val="003603C6"/>
    <w:rsid w:val="0037308B"/>
    <w:rsid w:val="00381879"/>
    <w:rsid w:val="00383F31"/>
    <w:rsid w:val="00384B2B"/>
    <w:rsid w:val="003872D9"/>
    <w:rsid w:val="003A40C3"/>
    <w:rsid w:val="003A5138"/>
    <w:rsid w:val="003A52CD"/>
    <w:rsid w:val="003B23A0"/>
    <w:rsid w:val="003B5454"/>
    <w:rsid w:val="003C4CC4"/>
    <w:rsid w:val="003D6C2A"/>
    <w:rsid w:val="003E2E80"/>
    <w:rsid w:val="003E38B4"/>
    <w:rsid w:val="003E6509"/>
    <w:rsid w:val="003F06D1"/>
    <w:rsid w:val="00401CDC"/>
    <w:rsid w:val="004052D7"/>
    <w:rsid w:val="00407922"/>
    <w:rsid w:val="00410E09"/>
    <w:rsid w:val="00411378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DE9"/>
    <w:rsid w:val="00460555"/>
    <w:rsid w:val="0046151F"/>
    <w:rsid w:val="004626CB"/>
    <w:rsid w:val="00471B9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E21"/>
    <w:rsid w:val="00524A5C"/>
    <w:rsid w:val="00526C56"/>
    <w:rsid w:val="005318C9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77121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D7F0D"/>
    <w:rsid w:val="005E4152"/>
    <w:rsid w:val="005E6E7E"/>
    <w:rsid w:val="005E7B71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37C4D"/>
    <w:rsid w:val="00647521"/>
    <w:rsid w:val="00650860"/>
    <w:rsid w:val="00651D92"/>
    <w:rsid w:val="00651F3C"/>
    <w:rsid w:val="00652393"/>
    <w:rsid w:val="00653BBF"/>
    <w:rsid w:val="00654201"/>
    <w:rsid w:val="00654AF8"/>
    <w:rsid w:val="006625E7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378"/>
    <w:rsid w:val="006E50F9"/>
    <w:rsid w:val="006E6BF5"/>
    <w:rsid w:val="006F0C8C"/>
    <w:rsid w:val="007003EE"/>
    <w:rsid w:val="00702FA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D3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EC0"/>
    <w:rsid w:val="00836188"/>
    <w:rsid w:val="008361C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0EA9"/>
    <w:rsid w:val="008F2AE5"/>
    <w:rsid w:val="008F2E91"/>
    <w:rsid w:val="008F2F74"/>
    <w:rsid w:val="008F4DB9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54C7"/>
    <w:rsid w:val="0095319A"/>
    <w:rsid w:val="00953A5D"/>
    <w:rsid w:val="00956BE3"/>
    <w:rsid w:val="009616C3"/>
    <w:rsid w:val="00962F05"/>
    <w:rsid w:val="0096568D"/>
    <w:rsid w:val="00967977"/>
    <w:rsid w:val="0097184D"/>
    <w:rsid w:val="00972A54"/>
    <w:rsid w:val="00987E82"/>
    <w:rsid w:val="00993913"/>
    <w:rsid w:val="009956DF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E5D20"/>
    <w:rsid w:val="009F15CF"/>
    <w:rsid w:val="009F3335"/>
    <w:rsid w:val="009F3968"/>
    <w:rsid w:val="009F3F47"/>
    <w:rsid w:val="009F58F9"/>
    <w:rsid w:val="009F6FAD"/>
    <w:rsid w:val="009F73DA"/>
    <w:rsid w:val="00A15773"/>
    <w:rsid w:val="00A21479"/>
    <w:rsid w:val="00A2270A"/>
    <w:rsid w:val="00A2463E"/>
    <w:rsid w:val="00A24D2B"/>
    <w:rsid w:val="00A24D52"/>
    <w:rsid w:val="00A30598"/>
    <w:rsid w:val="00A33C73"/>
    <w:rsid w:val="00A33D9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623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293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1BF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2EF"/>
    <w:rsid w:val="00BB709C"/>
    <w:rsid w:val="00BC53B7"/>
    <w:rsid w:val="00BC77D3"/>
    <w:rsid w:val="00BD0F36"/>
    <w:rsid w:val="00BD3819"/>
    <w:rsid w:val="00BD593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4AA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3962"/>
    <w:rsid w:val="00C95123"/>
    <w:rsid w:val="00C9521B"/>
    <w:rsid w:val="00C96FBC"/>
    <w:rsid w:val="00C97159"/>
    <w:rsid w:val="00C9761D"/>
    <w:rsid w:val="00CA1731"/>
    <w:rsid w:val="00CA521D"/>
    <w:rsid w:val="00CA672B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ABD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2F4D"/>
    <w:rsid w:val="00F53954"/>
    <w:rsid w:val="00F650AA"/>
    <w:rsid w:val="00F711C1"/>
    <w:rsid w:val="00F81A19"/>
    <w:rsid w:val="00F81E9C"/>
    <w:rsid w:val="00F83535"/>
    <w:rsid w:val="00F90BF2"/>
    <w:rsid w:val="00F94C80"/>
    <w:rsid w:val="00F96E64"/>
    <w:rsid w:val="00FA04A2"/>
    <w:rsid w:val="00FB32DF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E55D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935564-7D92-467E-8B44-48554303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52</cp:revision>
  <cp:lastPrinted>2016-02-10T14:27:00Z</cp:lastPrinted>
  <dcterms:created xsi:type="dcterms:W3CDTF">2017-05-02T15:23:00Z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